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11C" w:rsidRPr="00C05E59" w:rsidRDefault="00D1011C" w:rsidP="00D101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Cyrl-BA" w:eastAsia="en-GB"/>
        </w:rPr>
      </w:pPr>
      <w:bookmarkStart w:id="0" w:name="_GoBack"/>
      <w:bookmarkEnd w:id="0"/>
    </w:p>
    <w:p w:rsidR="00D1011C" w:rsidRPr="00C05E59" w:rsidRDefault="00D1011C" w:rsidP="00D101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Cyrl-BA" w:eastAsia="en-GB"/>
        </w:rPr>
      </w:pPr>
    </w:p>
    <w:p w:rsidR="00D1011C" w:rsidRPr="00C05E59" w:rsidRDefault="00D1011C" w:rsidP="00D101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Cyrl-BA" w:eastAsia="en-GB"/>
        </w:rPr>
      </w:pPr>
    </w:p>
    <w:p w:rsidR="00D1011C" w:rsidRPr="00C05E59" w:rsidRDefault="00D1011C" w:rsidP="00D101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  <w:r w:rsidRPr="00C05E59">
        <w:rPr>
          <w:rFonts w:ascii="Times New Roman" w:eastAsia="Times New Roman" w:hAnsi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br/>
        <w:t xml:space="preserve">ZAKON </w:t>
      </w:r>
    </w:p>
    <w:p w:rsidR="00D1011C" w:rsidRPr="00C05E59" w:rsidRDefault="00D1011C" w:rsidP="00D101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  <w:r w:rsidRPr="00C05E59">
        <w:rPr>
          <w:rFonts w:ascii="Times New Roman" w:eastAsia="Times New Roman" w:hAnsi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O DOPUNI ZAKONA O PLATAMA ZAPOSLENIH U </w:t>
      </w:r>
    </w:p>
    <w:p w:rsidR="00D1011C" w:rsidRPr="00C05E59" w:rsidRDefault="00D1011C" w:rsidP="00D1011C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  <w:r w:rsidRPr="00C05E59">
        <w:rPr>
          <w:rFonts w:ascii="Times New Roman" w:eastAsia="Times New Roman" w:hAnsi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INSTITUCIJAMA PRAVOSUĐA  REPUBLIKE SRPSKE</w:t>
      </w:r>
    </w:p>
    <w:p w:rsidR="00D1011C" w:rsidRPr="00C05E59" w:rsidRDefault="00D1011C" w:rsidP="00D1011C">
      <w:pPr>
        <w:spacing w:after="0" w:line="240" w:lineRule="auto"/>
        <w:rPr>
          <w:rFonts w:ascii="Times New Roman" w:eastAsia="Times New Roman" w:hAnsi="Times New Roman"/>
          <w:noProof/>
          <w:sz w:val="26"/>
          <w:szCs w:val="26"/>
          <w:lang w:val="sr-Latn-CS" w:eastAsia="en-GB"/>
        </w:rPr>
      </w:pPr>
    </w:p>
    <w:p w:rsidR="00D1011C" w:rsidRPr="00C05E59" w:rsidRDefault="00D1011C" w:rsidP="00D1011C">
      <w:pPr>
        <w:spacing w:after="0" w:line="240" w:lineRule="auto"/>
        <w:rPr>
          <w:rFonts w:ascii="Times New Roman" w:eastAsia="Times New Roman" w:hAnsi="Times New Roman"/>
          <w:noProof/>
          <w:sz w:val="26"/>
          <w:szCs w:val="26"/>
          <w:lang w:val="sr-Latn-CS" w:eastAsia="en-GB"/>
        </w:rPr>
      </w:pPr>
    </w:p>
    <w:p w:rsidR="00D1011C" w:rsidRPr="00C05E59" w:rsidRDefault="00D1011C" w:rsidP="00D1011C">
      <w:pPr>
        <w:spacing w:after="0" w:line="240" w:lineRule="auto"/>
        <w:rPr>
          <w:rFonts w:ascii="Times New Roman" w:eastAsia="Times New Roman" w:hAnsi="Times New Roman"/>
          <w:noProof/>
          <w:sz w:val="26"/>
          <w:szCs w:val="26"/>
          <w:lang w:val="sr-Latn-CS" w:eastAsia="en-GB"/>
        </w:rPr>
      </w:pPr>
    </w:p>
    <w:p w:rsidR="00D1011C" w:rsidRPr="00C05E59" w:rsidRDefault="00D1011C" w:rsidP="00D1011C">
      <w:pPr>
        <w:spacing w:after="0" w:line="240" w:lineRule="auto"/>
        <w:jc w:val="center"/>
        <w:rPr>
          <w:rFonts w:ascii="Times New Roman" w:eastAsia="Times New Roman" w:hAnsi="Times New Roman"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  <w:bookmarkStart w:id="1" w:name="clan60000001"/>
      <w:bookmarkEnd w:id="1"/>
      <w:r w:rsidRPr="00C05E59">
        <w:rPr>
          <w:rFonts w:ascii="Times New Roman" w:eastAsia="Times New Roman" w:hAnsi="Times New Roman"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Član 1.</w:t>
      </w:r>
      <w:bookmarkStart w:id="2" w:name="10001"/>
      <w:bookmarkEnd w:id="2"/>
    </w:p>
    <w:p w:rsidR="00D1011C" w:rsidRPr="00C05E59" w:rsidRDefault="00D1011C" w:rsidP="00D1011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</w:p>
    <w:p w:rsidR="00D1011C" w:rsidRPr="00C05E59" w:rsidRDefault="00D1011C" w:rsidP="00D10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  <w:r w:rsidRPr="00C05E59">
        <w:rPr>
          <w:rFonts w:ascii="Times New Roman" w:eastAsia="Times New Roman" w:hAnsi="Times New Roman"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U Zakonu o </w:t>
      </w:r>
      <w:r w:rsidRPr="00C05E59">
        <w:rPr>
          <w:rFonts w:ascii="Times New Roman" w:eastAsia="Times New Roman" w:hAnsi="Times New Roman"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platama zaposlenih u institucijama pravosuđa Republike Srpske („Službeni glasnik Republike Srpske“, broj 66/18), u članu 6. poslije stava 3. dodaje se novi stav 4. koji glasi: </w:t>
      </w:r>
    </w:p>
    <w:p w:rsidR="00D1011C" w:rsidRPr="00C05E59" w:rsidRDefault="00D1011C" w:rsidP="00D10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  <w:r w:rsidRPr="00C05E59">
        <w:rPr>
          <w:rFonts w:ascii="Times New Roman" w:eastAsia="Times New Roman" w:hAnsi="Times New Roman"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„(4) </w:t>
      </w:r>
      <w:r w:rsidRPr="00C05E59">
        <w:rPr>
          <w:rFonts w:ascii="Times New Roman" w:eastAsia="Times New Roman" w:hAnsi="Times New Roman"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Službeniku Sudske policije i policajcu u kazneno-popravnim ustanovama sa srednjom i višom stručnom spremom pripada dodatna naknada u iznosu od 10% prosječne plate u Ministarstvu unutrašnjih poslova, ostvarene u proteklom mjesecu.“</w:t>
      </w:r>
    </w:p>
    <w:p w:rsidR="00D1011C" w:rsidRPr="00C05E59" w:rsidRDefault="00D1011C" w:rsidP="00D10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  <w:r w:rsidRPr="00C05E59">
        <w:rPr>
          <w:rFonts w:ascii="Times New Roman" w:eastAsia="Times New Roman" w:hAnsi="Times New Roman"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Dosadašnji stav 4. postaje stav 5.</w:t>
      </w:r>
    </w:p>
    <w:p w:rsidR="00D1011C" w:rsidRPr="00C05E59" w:rsidRDefault="00D1011C" w:rsidP="00D10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</w:p>
    <w:p w:rsidR="00D1011C" w:rsidRPr="00C05E59" w:rsidRDefault="00D1011C" w:rsidP="00D10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</w:p>
    <w:p w:rsidR="00D1011C" w:rsidRPr="00C05E59" w:rsidRDefault="00D1011C" w:rsidP="00D1011C">
      <w:pPr>
        <w:spacing w:after="0" w:line="240" w:lineRule="auto"/>
        <w:jc w:val="both"/>
        <w:rPr>
          <w:rFonts w:ascii="Times New Roman" w:eastAsia="Times New Roman" w:hAnsi="Times New Roman"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  <w:bookmarkStart w:id="3" w:name="clan60000002"/>
      <w:bookmarkStart w:id="4" w:name="clan60000003"/>
      <w:bookmarkStart w:id="5" w:name="clan60000005"/>
      <w:bookmarkStart w:id="6" w:name="clan60000006"/>
      <w:bookmarkStart w:id="7" w:name="clan60000007"/>
      <w:bookmarkStart w:id="8" w:name="clan60000008"/>
      <w:bookmarkStart w:id="9" w:name="clan60000009"/>
      <w:bookmarkStart w:id="10" w:name="clan600000021"/>
      <w:bookmarkStart w:id="11" w:name="clan60000002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D1011C" w:rsidRPr="00C05E59" w:rsidRDefault="00D1011C" w:rsidP="00D1011C">
      <w:pPr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  <w:r w:rsidRPr="00C05E59">
        <w:rPr>
          <w:rFonts w:ascii="Times New Roman" w:eastAsia="Times New Roman" w:hAnsi="Times New Roman"/>
          <w:bCs/>
          <w:noProof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Član 2.</w:t>
      </w:r>
    </w:p>
    <w:p w:rsidR="00D1011C" w:rsidRPr="00C05E59" w:rsidRDefault="00D1011C" w:rsidP="00D1011C">
      <w:pPr>
        <w:spacing w:after="0" w:line="240" w:lineRule="auto"/>
        <w:jc w:val="center"/>
        <w:rPr>
          <w:rFonts w:ascii="Times New Roman" w:eastAsia="Times New Roman" w:hAnsi="Times New Roman"/>
          <w:noProof/>
          <w:sz w:val="26"/>
          <w:szCs w:val="26"/>
          <w:lang w:val="sr-Latn-CS" w:eastAsia="en-GB"/>
        </w:rPr>
      </w:pPr>
    </w:p>
    <w:p w:rsidR="00D1011C" w:rsidRPr="00C05E59" w:rsidRDefault="00D1011C" w:rsidP="00D101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  <w:bookmarkStart w:id="12" w:name="10026"/>
      <w:bookmarkEnd w:id="12"/>
      <w:r w:rsidRPr="00C05E59">
        <w:rPr>
          <w:rFonts w:ascii="Times New Roman" w:hAnsi="Times New Roman"/>
          <w:noProof/>
          <w:sz w:val="26"/>
          <w:szCs w:val="26"/>
          <w:lang w:val="sr-Latn-CS"/>
        </w:rPr>
        <w:t xml:space="preserve">Ovaj zakon stupa na snagu osmog dana od dana objavljivanja u „Službenom glasniku Republike Srpske“. </w:t>
      </w:r>
    </w:p>
    <w:p w:rsidR="00D1011C" w:rsidRPr="00C05E59" w:rsidRDefault="00D1011C" w:rsidP="00D1011C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</w:p>
    <w:p w:rsidR="00D1011C" w:rsidRPr="00C05E59" w:rsidRDefault="00D1011C" w:rsidP="00D1011C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</w:p>
    <w:p w:rsidR="00D1011C" w:rsidRPr="00C05E59" w:rsidRDefault="00D1011C" w:rsidP="00D1011C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</w:p>
    <w:p w:rsidR="00D1011C" w:rsidRPr="00C05E59" w:rsidRDefault="00D1011C" w:rsidP="00D1011C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</w:p>
    <w:p w:rsidR="00D1011C" w:rsidRPr="00C05E59" w:rsidRDefault="00D1011C" w:rsidP="00D1011C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</w:p>
    <w:p w:rsidR="00D1011C" w:rsidRPr="00C05E59" w:rsidRDefault="00D1011C" w:rsidP="00D1011C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  <w:r w:rsidRPr="00C05E59">
        <w:rPr>
          <w:rFonts w:ascii="Times New Roman" w:hAnsi="Times New Roman"/>
          <w:noProof/>
          <w:sz w:val="26"/>
          <w:szCs w:val="26"/>
          <w:lang w:val="sr-Latn-CS"/>
        </w:rPr>
        <w:t>Broj:02/1-021-</w:t>
      </w:r>
      <w:r w:rsidR="00F66C9C">
        <w:rPr>
          <w:rFonts w:ascii="Times New Roman" w:hAnsi="Times New Roman"/>
          <w:noProof/>
          <w:sz w:val="26"/>
          <w:szCs w:val="26"/>
          <w:lang w:val="sr-Latn-CS"/>
        </w:rPr>
        <w:t>583</w:t>
      </w:r>
      <w:r w:rsidRPr="00C05E59">
        <w:rPr>
          <w:rFonts w:ascii="Times New Roman" w:hAnsi="Times New Roman"/>
          <w:noProof/>
          <w:sz w:val="26"/>
          <w:szCs w:val="26"/>
          <w:lang w:val="sr-Latn-CS"/>
        </w:rPr>
        <w:t>/19</w:t>
      </w:r>
      <w:r w:rsidRPr="00C05E59">
        <w:rPr>
          <w:rFonts w:ascii="Times New Roman" w:hAnsi="Times New Roman"/>
          <w:noProof/>
          <w:sz w:val="26"/>
          <w:szCs w:val="26"/>
          <w:lang w:val="sr-Latn-CS"/>
        </w:rPr>
        <w:tab/>
        <w:t xml:space="preserve">PREDSJEDNIK </w:t>
      </w:r>
    </w:p>
    <w:p w:rsidR="00D1011C" w:rsidRPr="00C05E59" w:rsidRDefault="00D1011C" w:rsidP="00D1011C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  <w:r w:rsidRPr="00C05E59">
        <w:rPr>
          <w:rFonts w:ascii="Times New Roman" w:hAnsi="Times New Roman"/>
          <w:noProof/>
          <w:sz w:val="26"/>
          <w:szCs w:val="26"/>
          <w:lang w:val="sr-Latn-CS"/>
        </w:rPr>
        <w:t>Datum:13. jun 2019. godine</w:t>
      </w:r>
      <w:r w:rsidRPr="00C05E59">
        <w:rPr>
          <w:rFonts w:ascii="Times New Roman" w:hAnsi="Times New Roman"/>
          <w:noProof/>
          <w:sz w:val="26"/>
          <w:szCs w:val="26"/>
          <w:lang w:val="sr-Latn-CS"/>
        </w:rPr>
        <w:tab/>
        <w:t>NARODNE SKUPŠTINE</w:t>
      </w:r>
    </w:p>
    <w:p w:rsidR="00D1011C" w:rsidRPr="00C05E59" w:rsidRDefault="00D1011C" w:rsidP="00D1011C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</w:p>
    <w:p w:rsidR="00D1011C" w:rsidRPr="00C05E59" w:rsidRDefault="00D1011C" w:rsidP="00D1011C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  <w:r w:rsidRPr="00C05E59">
        <w:rPr>
          <w:rFonts w:ascii="Times New Roman" w:hAnsi="Times New Roman"/>
          <w:noProof/>
          <w:sz w:val="26"/>
          <w:szCs w:val="26"/>
          <w:lang w:val="sr-Latn-CS"/>
        </w:rPr>
        <w:tab/>
        <w:t>Nedeljko Čubrilović</w:t>
      </w:r>
    </w:p>
    <w:p w:rsidR="00D1011C" w:rsidRPr="00C05E59" w:rsidRDefault="00D1011C" w:rsidP="00D1011C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</w:p>
    <w:p w:rsidR="00D1011C" w:rsidRPr="00C05E59" w:rsidRDefault="00D1011C" w:rsidP="00D1011C">
      <w:pPr>
        <w:spacing w:after="0" w:line="240" w:lineRule="auto"/>
        <w:jc w:val="center"/>
        <w:rPr>
          <w:rFonts w:ascii="Times New Roman" w:hAnsi="Times New Roman"/>
          <w:noProof/>
          <w:sz w:val="26"/>
          <w:szCs w:val="26"/>
          <w:lang w:val="sr-Latn-CS"/>
        </w:rPr>
      </w:pPr>
      <w:r w:rsidRPr="00C05E59">
        <w:rPr>
          <w:rFonts w:ascii="Times New Roman" w:hAnsi="Times New Roman"/>
          <w:noProof/>
          <w:sz w:val="26"/>
          <w:szCs w:val="26"/>
          <w:lang w:val="sr-Latn-CS"/>
        </w:rPr>
        <w:br w:type="page"/>
      </w:r>
    </w:p>
    <w:p w:rsidR="00EF54C5" w:rsidRPr="00C05E59" w:rsidRDefault="00EF54C5">
      <w:pPr>
        <w:rPr>
          <w:noProof/>
          <w:sz w:val="26"/>
          <w:szCs w:val="26"/>
          <w:lang w:val="sr-Latn-CS"/>
        </w:rPr>
      </w:pPr>
    </w:p>
    <w:sectPr w:rsidR="00EF54C5" w:rsidRPr="00C05E59" w:rsidSect="00FF201A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B6150"/>
    <w:multiLevelType w:val="hybridMultilevel"/>
    <w:tmpl w:val="1DE66212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518"/>
    <w:rsid w:val="00223790"/>
    <w:rsid w:val="00445518"/>
    <w:rsid w:val="00C05E59"/>
    <w:rsid w:val="00C332D7"/>
    <w:rsid w:val="00D1011C"/>
    <w:rsid w:val="00EF54C5"/>
    <w:rsid w:val="00F6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4DC1BF-B1B2-434F-96A3-60099ED23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11C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D1011C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E59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2019-06-14T09:28:00Z</cp:lastPrinted>
  <dcterms:created xsi:type="dcterms:W3CDTF">2019-07-08T07:45:00Z</dcterms:created>
  <dcterms:modified xsi:type="dcterms:W3CDTF">2019-07-08T07:45:00Z</dcterms:modified>
</cp:coreProperties>
</file>